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8CF" w:rsidRPr="0074766E" w:rsidRDefault="00DC7CD0" w:rsidP="0074766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8 дәріс</w:t>
      </w:r>
    </w:p>
    <w:p w:rsidR="001F28CF" w:rsidRPr="00DC7CD0" w:rsidRDefault="00DC7CD0" w:rsidP="0074766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Мемлекеттік мекеме</w:t>
      </w:r>
    </w:p>
    <w:p w:rsidR="00DC7CD0" w:rsidRPr="00DC7CD0" w:rsidRDefault="00DC7CD0" w:rsidP="00DC7C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мекеме-бұл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мемлекет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басқарушылық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әлеуметтік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мәдени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басқа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қоғамдық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сипаттағы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функцияларды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орындау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құрған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ұйым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ерекшеліктері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>:</w:t>
      </w:r>
    </w:p>
    <w:p w:rsidR="00DC7CD0" w:rsidRPr="00DC7CD0" w:rsidRDefault="00DC7CD0" w:rsidP="00DC7C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7CD0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Меншік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мекеменің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мүлкі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мемлекетке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тиесілі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>.</w:t>
      </w:r>
    </w:p>
    <w:p w:rsidR="00DC7CD0" w:rsidRPr="00DC7CD0" w:rsidRDefault="00DC7CD0" w:rsidP="00DC7C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7CD0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Мақсаттары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функциялары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жұмыс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пайда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табудан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гөрі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қоғамдық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қажеттіліктерді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қанағаттандыруға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бағытталған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>.</w:t>
      </w:r>
    </w:p>
    <w:p w:rsidR="00DC7CD0" w:rsidRPr="00DC7CD0" w:rsidRDefault="00DC7CD0" w:rsidP="00DC7C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7CD0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Қаржыландыру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бюджеттен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қаржыландырылады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>.</w:t>
      </w:r>
    </w:p>
    <w:p w:rsidR="00DC7CD0" w:rsidRPr="00DC7CD0" w:rsidRDefault="00DC7CD0" w:rsidP="00DC7C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7CD0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Басқару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құрылымы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қызметін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анықтайтын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органдарға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бағынады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>.</w:t>
      </w:r>
    </w:p>
    <w:p w:rsidR="00D032E0" w:rsidRPr="0074766E" w:rsidRDefault="00DC7CD0" w:rsidP="00DC7C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7CD0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Құқықтық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мәртебесі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құрылтайшы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бекіткен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жарғы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әрекет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етеді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>.</w:t>
      </w:r>
    </w:p>
    <w:p w:rsidR="00DC7CD0" w:rsidRPr="00DC7CD0" w:rsidRDefault="00DC7CD0" w:rsidP="00DC7C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DC7CD0">
        <w:rPr>
          <w:rFonts w:ascii="Times New Roman" w:hAnsi="Times New Roman" w:cs="Times New Roman"/>
          <w:sz w:val="24"/>
          <w:szCs w:val="24"/>
          <w:u w:val="single"/>
        </w:rPr>
        <w:t>Мемлекеттік</w:t>
      </w:r>
      <w:proofErr w:type="spellEnd"/>
      <w:r w:rsidRPr="00DC7CD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  <w:u w:val="single"/>
        </w:rPr>
        <w:t>мекеменің</w:t>
      </w:r>
      <w:proofErr w:type="spellEnd"/>
      <w:r w:rsidRPr="00DC7CD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  <w:u w:val="single"/>
        </w:rPr>
        <w:t>мемлекеттік</w:t>
      </w:r>
      <w:proofErr w:type="spellEnd"/>
      <w:r w:rsidRPr="00DC7CD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  <w:u w:val="single"/>
        </w:rPr>
        <w:t>кәсіпорындардан</w:t>
      </w:r>
      <w:proofErr w:type="spellEnd"/>
      <w:r w:rsidRPr="00DC7CD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  <w:u w:val="single"/>
        </w:rPr>
        <w:t>айырмашылығы</w:t>
      </w:r>
      <w:proofErr w:type="spellEnd"/>
      <w:r w:rsidRPr="00DC7CD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  <w:u w:val="single"/>
        </w:rPr>
        <w:t>экономикалық</w:t>
      </w:r>
      <w:proofErr w:type="spellEnd"/>
      <w:r w:rsidRPr="00DC7CD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  <w:u w:val="single"/>
        </w:rPr>
        <w:t>қызметке</w:t>
      </w:r>
      <w:proofErr w:type="spellEnd"/>
      <w:r w:rsidRPr="00DC7CD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  <w:u w:val="single"/>
        </w:rPr>
        <w:t>құқығы</w:t>
      </w:r>
      <w:proofErr w:type="spellEnd"/>
      <w:r w:rsidRPr="00DC7CD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  <w:u w:val="single"/>
        </w:rPr>
        <w:t>жоқ</w:t>
      </w:r>
      <w:proofErr w:type="spellEnd"/>
      <w:r w:rsidRPr="00DC7CD0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DC7CD0" w:rsidRPr="00DC7CD0" w:rsidRDefault="00DC7CD0" w:rsidP="00DC7C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Республикалық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мекемені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президент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Үкімет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коммуналдық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мекемені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облыстың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республикалық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маңызы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бар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қаланың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астананың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ауданның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облыстық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маңызы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бар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қаланың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жергілікті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атқарушы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органы,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сондай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ақ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аудан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облыстық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маңызы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бар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қала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әкімінің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жергілікті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қоғамдастық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жиналысының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келісімі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бойынша-аудандық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маңызы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бар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қала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ауыл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кент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ауылдық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округ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әкімінің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аппараты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құрады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>.</w:t>
      </w:r>
    </w:p>
    <w:p w:rsidR="00DC7CD0" w:rsidRPr="00DC7CD0" w:rsidRDefault="00DC7CD0" w:rsidP="00DC7C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Мемлекеттің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жеке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тұлғалармен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заңды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тұлғалармен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бірлесіп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мекеме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құруына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жол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берілмейді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>.</w:t>
      </w:r>
    </w:p>
    <w:p w:rsidR="00211511" w:rsidRPr="00DC7CD0" w:rsidRDefault="00DC7CD0" w:rsidP="00DC7C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мекеме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өзіне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бекітілген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мүлікті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оған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смета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бөлінген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қаражат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есебінен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сатып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алынған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мүлікті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бетінше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иеліктен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шығаруға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оған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өзге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де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тәсілмен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билік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етуге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құқылы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. ҚР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Қарулы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Күштерінің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басқа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әскерлері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әскери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құралымдарының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, ҚР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арнаулы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органдарының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ММ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ғана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органның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бірінші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басшысының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уәкілеттік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берген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тұлғаның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шешімі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мүлікті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орган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шегінде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беруге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қайта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бөлуге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7CD0">
        <w:rPr>
          <w:rFonts w:ascii="Times New Roman" w:hAnsi="Times New Roman" w:cs="Times New Roman"/>
          <w:sz w:val="24"/>
          <w:szCs w:val="24"/>
        </w:rPr>
        <w:t>құқылы</w:t>
      </w:r>
      <w:proofErr w:type="spellEnd"/>
      <w:r w:rsidRPr="00DC7CD0">
        <w:rPr>
          <w:rFonts w:ascii="Times New Roman" w:hAnsi="Times New Roman" w:cs="Times New Roman"/>
          <w:sz w:val="24"/>
          <w:szCs w:val="24"/>
        </w:rPr>
        <w:t>.</w:t>
      </w:r>
    </w:p>
    <w:p w:rsidR="00DC7CD0" w:rsidRPr="00DC7CD0" w:rsidRDefault="00DC7CD0" w:rsidP="00DC7C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C7CD0">
        <w:rPr>
          <w:rFonts w:ascii="Times New Roman" w:hAnsi="Times New Roman" w:cs="Times New Roman"/>
          <w:sz w:val="24"/>
          <w:szCs w:val="24"/>
          <w:lang w:val="kk-KZ"/>
        </w:rPr>
        <w:t>Мемлекеттік мекемелердің Қазақстан Республикасының заңдарымен табыс әкелетін қызметті жүзеге асыру құқығы берілген тауарларды (жұмыстарды, көрсетілетін қызметтерді) өткізуінен түскен ақша тиісті бюджетке есептелуге жатады.</w:t>
      </w:r>
    </w:p>
    <w:p w:rsidR="00DC7CD0" w:rsidRPr="00DC7CD0" w:rsidRDefault="00DC7CD0" w:rsidP="00DC7C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C7CD0">
        <w:rPr>
          <w:rFonts w:ascii="Times New Roman" w:hAnsi="Times New Roman" w:cs="Times New Roman"/>
          <w:sz w:val="24"/>
          <w:szCs w:val="24"/>
          <w:lang w:val="kk-KZ"/>
        </w:rPr>
        <w:t>Мемлекеттік заңды тұлғалар, Акционерлік қоғамдар және жауапкершілігі шектеулі серіктестіктер құрылған кезде мемлекеттік органдар құрылтайшы (акционер, қатысушы) ретінде мемлекеттің (Қазақстан Республикасының немесе әкімшілік-аумақтық бірліктің) атынан ғана әрекет етуге құқылы, өз атынан басқа заңды тұлғаның құрылтайшысы (акционері, қатысушысы, мүшесі) ретінде әрекет етуге құқылы емес.</w:t>
      </w:r>
    </w:p>
    <w:p w:rsidR="00DC7CD0" w:rsidRPr="00DC7CD0" w:rsidRDefault="00DC7CD0" w:rsidP="00DC7C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C7CD0">
        <w:rPr>
          <w:rFonts w:ascii="Times New Roman" w:hAnsi="Times New Roman" w:cs="Times New Roman"/>
          <w:sz w:val="24"/>
          <w:szCs w:val="24"/>
          <w:lang w:val="kk-KZ"/>
        </w:rPr>
        <w:t>Мемлекеттік мекеме өз міндеттемелері бойынша өзінің иелігіндегі ақшамен жауап береді. Мемлекеттік мекеменің қалған мүлкінен өндіріп алуға жол берілмейді.</w:t>
      </w:r>
    </w:p>
    <w:p w:rsidR="00211511" w:rsidRPr="0074766E" w:rsidRDefault="00DC7CD0" w:rsidP="00DC7C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C7CD0">
        <w:rPr>
          <w:rFonts w:ascii="Times New Roman" w:hAnsi="Times New Roman" w:cs="Times New Roman"/>
          <w:sz w:val="24"/>
          <w:szCs w:val="24"/>
          <w:lang w:val="kk-KZ"/>
        </w:rPr>
        <w:t>Мемлекеттік мекемеде ақша жеткіліксіз болған кезде оның міндеттемелері бойынша Қазақстан Республикасы немесе әкімшілік-аумақтық бірлік тиісті бюджет қаражатымен субсидиарлық жауаптылықта болады.</w:t>
      </w:r>
      <w:bookmarkStart w:id="0" w:name="_GoBack"/>
      <w:bookmarkEnd w:id="0"/>
    </w:p>
    <w:sectPr w:rsidR="00211511" w:rsidRPr="00747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4BF"/>
    <w:rsid w:val="001F28CF"/>
    <w:rsid w:val="00211511"/>
    <w:rsid w:val="005F447B"/>
    <w:rsid w:val="0074766E"/>
    <w:rsid w:val="00C45202"/>
    <w:rsid w:val="00CD74BF"/>
    <w:rsid w:val="00D032E0"/>
    <w:rsid w:val="00DC7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DD23C"/>
  <w15:chartTrackingRefBased/>
  <w15:docId w15:val="{41BF0BF1-CF4C-487A-8169-E4F238035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2025-01-30T08:19:00Z</dcterms:created>
  <dcterms:modified xsi:type="dcterms:W3CDTF">2025-01-30T08:19:00Z</dcterms:modified>
</cp:coreProperties>
</file>